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A9" w:rsidRPr="00DC02A9" w:rsidRDefault="00DC02A9" w:rsidP="00DC0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2A9">
        <w:rPr>
          <w:rFonts w:ascii="Times New Roman" w:hAnsi="Times New Roman" w:cs="Times New Roman"/>
          <w:b/>
          <w:sz w:val="28"/>
          <w:szCs w:val="28"/>
        </w:rPr>
        <w:t xml:space="preserve">Учебные заведения, </w:t>
      </w:r>
      <w:r w:rsidR="00F92750">
        <w:rPr>
          <w:rFonts w:ascii="Times New Roman" w:hAnsi="Times New Roman" w:cs="Times New Roman"/>
          <w:b/>
          <w:sz w:val="28"/>
          <w:szCs w:val="28"/>
        </w:rPr>
        <w:t>в которых можно пройти</w:t>
      </w:r>
      <w:r w:rsidRPr="00DC02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C02A9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DC02A9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в сф</w:t>
      </w:r>
      <w:r w:rsidR="00F92750">
        <w:rPr>
          <w:rFonts w:ascii="Times New Roman" w:hAnsi="Times New Roman" w:cs="Times New Roman"/>
          <w:b/>
          <w:sz w:val="28"/>
          <w:szCs w:val="28"/>
        </w:rPr>
        <w:t>ере агропромышленного комплекса или получить консультационные услу</w:t>
      </w:r>
      <w:r w:rsidR="00503F10">
        <w:rPr>
          <w:rFonts w:ascii="Times New Roman" w:hAnsi="Times New Roman" w:cs="Times New Roman"/>
          <w:b/>
          <w:sz w:val="28"/>
          <w:szCs w:val="28"/>
        </w:rPr>
        <w:t>ги в данной сфере.</w:t>
      </w:r>
    </w:p>
    <w:p w:rsidR="00503F10" w:rsidRDefault="000D01EF" w:rsidP="00503F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02A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«Российский государственный аграрный заочный университет»</w:t>
      </w:r>
      <w:r w:rsidR="00145AD5">
        <w:rPr>
          <w:rFonts w:ascii="Times New Roman" w:hAnsi="Times New Roman" w:cs="Times New Roman"/>
          <w:sz w:val="28"/>
          <w:szCs w:val="28"/>
        </w:rPr>
        <w:t>,</w:t>
      </w:r>
      <w:r w:rsidR="00F85D30" w:rsidRPr="00DC02A9">
        <w:rPr>
          <w:rFonts w:ascii="Times New Roman" w:hAnsi="Times New Roman" w:cs="Times New Roman"/>
          <w:sz w:val="28"/>
          <w:szCs w:val="28"/>
        </w:rPr>
        <w:t xml:space="preserve"> Московская обл., г. Балашиха</w:t>
      </w:r>
      <w:r w:rsidR="00F92750">
        <w:rPr>
          <w:rFonts w:ascii="Times New Roman" w:hAnsi="Times New Roman" w:cs="Times New Roman"/>
          <w:sz w:val="28"/>
          <w:szCs w:val="28"/>
        </w:rPr>
        <w:t>.</w:t>
      </w:r>
    </w:p>
    <w:p w:rsidR="00503F10" w:rsidRPr="00503F10" w:rsidRDefault="00503F10" w:rsidP="00503F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3F10" w:rsidRPr="00503F10" w:rsidRDefault="000D01EF" w:rsidP="00503F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02A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дополнительного профессионального образования «Российская инженерная академия менеджмента и агробизнеса»</w:t>
      </w:r>
      <w:r w:rsidR="00145AD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F85D30" w:rsidRPr="00DC02A9">
        <w:rPr>
          <w:rFonts w:ascii="Times New Roman" w:hAnsi="Times New Roman" w:cs="Times New Roman"/>
          <w:sz w:val="28"/>
          <w:szCs w:val="28"/>
        </w:rPr>
        <w:t xml:space="preserve"> Московская обл.,</w:t>
      </w:r>
      <w:r w:rsidR="00F92750">
        <w:rPr>
          <w:rFonts w:ascii="Times New Roman" w:hAnsi="Times New Roman" w:cs="Times New Roman"/>
          <w:sz w:val="28"/>
          <w:szCs w:val="28"/>
        </w:rPr>
        <w:t xml:space="preserve">    </w:t>
      </w:r>
      <w:r w:rsidR="00F85D30" w:rsidRPr="00DC02A9">
        <w:rPr>
          <w:rFonts w:ascii="Times New Roman" w:hAnsi="Times New Roman" w:cs="Times New Roman"/>
          <w:sz w:val="28"/>
          <w:szCs w:val="28"/>
        </w:rPr>
        <w:t xml:space="preserve"> г. Пушкино</w:t>
      </w:r>
      <w:r w:rsidR="00F92750">
        <w:rPr>
          <w:rFonts w:ascii="Times New Roman" w:hAnsi="Times New Roman" w:cs="Times New Roman"/>
          <w:sz w:val="28"/>
          <w:szCs w:val="28"/>
        </w:rPr>
        <w:t>.</w:t>
      </w:r>
    </w:p>
    <w:p w:rsidR="00503F10" w:rsidRPr="00503F10" w:rsidRDefault="00503F10" w:rsidP="00503F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D30" w:rsidRDefault="00F85D30" w:rsidP="00DC02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02A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«Вятский государственный агротехнологический университет»</w:t>
      </w:r>
      <w:r w:rsidR="00C23100">
        <w:rPr>
          <w:rFonts w:ascii="Times New Roman" w:hAnsi="Times New Roman" w:cs="Times New Roman"/>
          <w:sz w:val="28"/>
          <w:szCs w:val="28"/>
        </w:rPr>
        <w:t>,</w:t>
      </w:r>
      <w:r w:rsidRPr="00DC02A9">
        <w:rPr>
          <w:rFonts w:ascii="Times New Roman" w:hAnsi="Times New Roman" w:cs="Times New Roman"/>
          <w:sz w:val="28"/>
          <w:szCs w:val="28"/>
        </w:rPr>
        <w:t xml:space="preserve"> г. Киров</w:t>
      </w:r>
      <w:r w:rsidR="00F92750">
        <w:rPr>
          <w:rFonts w:ascii="Times New Roman" w:hAnsi="Times New Roman" w:cs="Times New Roman"/>
          <w:sz w:val="28"/>
          <w:szCs w:val="28"/>
        </w:rPr>
        <w:t>.</w:t>
      </w:r>
    </w:p>
    <w:p w:rsidR="00503F10" w:rsidRPr="00DC02A9" w:rsidRDefault="00503F10" w:rsidP="00503F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3F10" w:rsidRPr="00503F10" w:rsidRDefault="00F85D30" w:rsidP="00503F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02A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Федеральное государственное бюджетное образовательное учреждение дополнительного профессионального образования «Кировский институт агробизнеса и кадрового обеспечения»</w:t>
      </w:r>
      <w:r w:rsidR="00C2310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DC02A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C02A9">
        <w:rPr>
          <w:rFonts w:ascii="Times New Roman" w:hAnsi="Times New Roman" w:cs="Times New Roman"/>
          <w:sz w:val="28"/>
          <w:szCs w:val="28"/>
        </w:rPr>
        <w:t>г. Киров</w:t>
      </w:r>
      <w:r w:rsidR="00F92750">
        <w:rPr>
          <w:rFonts w:ascii="Times New Roman" w:hAnsi="Times New Roman" w:cs="Times New Roman"/>
          <w:sz w:val="28"/>
          <w:szCs w:val="28"/>
        </w:rPr>
        <w:t>.</w:t>
      </w:r>
    </w:p>
    <w:p w:rsidR="00503F10" w:rsidRPr="00503F10" w:rsidRDefault="00503F10" w:rsidP="00503F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3F10" w:rsidRPr="00503F10" w:rsidRDefault="00F92750" w:rsidP="00503F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="00C23100">
        <w:rPr>
          <w:rFonts w:ascii="Times New Roman" w:hAnsi="Times New Roman" w:cs="Times New Roman"/>
          <w:sz w:val="28"/>
          <w:szCs w:val="28"/>
        </w:rPr>
        <w:t xml:space="preserve"> «Мой бизнес» Кировской области, г. Киров.</w:t>
      </w:r>
    </w:p>
    <w:p w:rsidR="00503F10" w:rsidRPr="00503F10" w:rsidRDefault="00503F10" w:rsidP="00503F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3F10" w:rsidRPr="00503F10" w:rsidRDefault="00F92750" w:rsidP="00503F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Ассоциация Агропромы</w:t>
      </w:r>
      <w:r w:rsidR="00C23100">
        <w:rPr>
          <w:rFonts w:ascii="Times New Roman" w:hAnsi="Times New Roman" w:cs="Times New Roman"/>
          <w:sz w:val="28"/>
          <w:szCs w:val="28"/>
        </w:rPr>
        <w:t xml:space="preserve">шленный кластер «ВЯТКА АГРОФУД», </w:t>
      </w:r>
      <w:r w:rsidR="00EB00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3100">
        <w:rPr>
          <w:rFonts w:ascii="Times New Roman" w:hAnsi="Times New Roman" w:cs="Times New Roman"/>
          <w:sz w:val="28"/>
          <w:szCs w:val="28"/>
        </w:rPr>
        <w:t>г. Киров.</w:t>
      </w:r>
    </w:p>
    <w:p w:rsidR="00503F10" w:rsidRDefault="00503F10" w:rsidP="00503F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2750" w:rsidRPr="00DC02A9" w:rsidRDefault="00F92750" w:rsidP="00DC02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Кировское областное государственное бюджетное учреждение «Центр сельскохозяйственного консультирования «Клевера Нечерноземья»</w:t>
      </w:r>
      <w:r w:rsidR="00C23100">
        <w:rPr>
          <w:rFonts w:ascii="Times New Roman" w:hAnsi="Times New Roman" w:cs="Times New Roman"/>
          <w:sz w:val="28"/>
          <w:szCs w:val="28"/>
        </w:rPr>
        <w:t>,     г. Киров.</w:t>
      </w:r>
    </w:p>
    <w:p w:rsidR="000D01EF" w:rsidRPr="000D01EF" w:rsidRDefault="000D01EF">
      <w:pPr>
        <w:rPr>
          <w:rFonts w:ascii="Times New Roman" w:hAnsi="Times New Roman" w:cs="Times New Roman"/>
          <w:sz w:val="28"/>
          <w:szCs w:val="28"/>
        </w:rPr>
      </w:pPr>
    </w:p>
    <w:sectPr w:rsidR="000D01EF" w:rsidRPr="000D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69B6"/>
    <w:multiLevelType w:val="hybridMultilevel"/>
    <w:tmpl w:val="6C709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EF"/>
    <w:rsid w:val="000D01EF"/>
    <w:rsid w:val="00145AD5"/>
    <w:rsid w:val="00503F10"/>
    <w:rsid w:val="009E1197"/>
    <w:rsid w:val="00C23100"/>
    <w:rsid w:val="00DC02A9"/>
    <w:rsid w:val="00EB0086"/>
    <w:rsid w:val="00F85D30"/>
    <w:rsid w:val="00F9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5D30"/>
    <w:rPr>
      <w:b/>
      <w:bCs/>
    </w:rPr>
  </w:style>
  <w:style w:type="paragraph" w:styleId="a4">
    <w:name w:val="List Paragraph"/>
    <w:basedOn w:val="a"/>
    <w:uiPriority w:val="34"/>
    <w:qFormat/>
    <w:rsid w:val="00DC0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5D30"/>
    <w:rPr>
      <w:b/>
      <w:bCs/>
    </w:rPr>
  </w:style>
  <w:style w:type="paragraph" w:styleId="a4">
    <w:name w:val="List Paragraph"/>
    <w:basedOn w:val="a"/>
    <w:uiPriority w:val="34"/>
    <w:qFormat/>
    <w:rsid w:val="00DC0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OMF5</dc:creator>
  <cp:lastModifiedBy>OMF5</cp:lastModifiedBy>
  <cp:revision>5</cp:revision>
  <dcterms:created xsi:type="dcterms:W3CDTF">2022-02-17T06:48:00Z</dcterms:created>
  <dcterms:modified xsi:type="dcterms:W3CDTF">2022-02-17T10:47:00Z</dcterms:modified>
</cp:coreProperties>
</file>